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right="0"/>
        <w:jc w:val="both"/>
        <w:rPr>
          <w:rFonts w:hint="eastAsia" w:ascii="黑体" w:hAnsi="宋体" w:eastAsia="黑体" w:cs="黑体"/>
          <w:b/>
          <w:kern w:val="2"/>
          <w:sz w:val="36"/>
          <w:szCs w:val="24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28"/>
          <w:szCs w:val="24"/>
          <w:lang w:val="en-US" w:eastAsia="zh-CN" w:bidi="ar-SA"/>
        </w:rPr>
        <w:t xml:space="preserve">          </w:t>
      </w:r>
      <w:r>
        <w:rPr>
          <w:rFonts w:hint="eastAsia" w:ascii="黑体" w:hAnsi="宋体" w:eastAsia="黑体" w:cs="黑体"/>
          <w:b/>
          <w:kern w:val="2"/>
          <w:sz w:val="36"/>
          <w:szCs w:val="24"/>
          <w:lang w:val="en-US" w:eastAsia="zh-CN" w:bidi="ar-SA"/>
        </w:rPr>
        <w:t>武汉晴川学院免费停车票申领表</w:t>
      </w:r>
    </w:p>
    <w:tbl>
      <w:tblPr>
        <w:tblStyle w:val="2"/>
        <w:tblpPr w:leftFromText="180" w:rightFromText="180" w:vertAnchor="text" w:horzAnchor="page" w:tblpX="1862" w:tblpY="478"/>
        <w:tblOverlap w:val="never"/>
        <w:tblW w:w="840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1998"/>
        <w:gridCol w:w="577"/>
        <w:gridCol w:w="1254"/>
        <w:gridCol w:w="297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59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申领单位</w:t>
            </w:r>
          </w:p>
        </w:tc>
        <w:tc>
          <w:tcPr>
            <w:tcW w:w="199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831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申领数量</w:t>
            </w:r>
          </w:p>
        </w:tc>
        <w:tc>
          <w:tcPr>
            <w:tcW w:w="297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59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申领人</w:t>
            </w:r>
          </w:p>
        </w:tc>
        <w:tc>
          <w:tcPr>
            <w:tcW w:w="1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18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29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400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8"/>
                <w:szCs w:val="24"/>
                <w:lang w:val="en-US" w:eastAsia="zh-CN" w:bidi="ar-SA"/>
              </w:rPr>
              <w:t>申 领 事 由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8400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 w:firstLine="1440" w:firstLineChars="6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60" w:lineRule="exact"/>
              <w:ind w:left="0" w:right="0"/>
              <w:jc w:val="both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（应填写公务活动名称、活动时间、活动规模、车辆数量等内容）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8400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 w:firstLine="360" w:firstLineChars="15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申领单位意见：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 w:firstLine="360" w:firstLineChars="15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 w:firstLine="5640" w:firstLineChars="235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负责人签字：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 w:firstLine="5640" w:firstLineChars="235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（公  章）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156" w:afterLines="50" w:afterAutospacing="0" w:line="520" w:lineRule="exact"/>
              <w:ind w:left="0" w:right="0" w:firstLine="5880" w:firstLineChars="245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8400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 w:firstLine="360" w:firstLineChars="150"/>
              <w:jc w:val="both"/>
              <w:rPr>
                <w:rFonts w:hint="eastAsia" w:ascii="宋体" w:hAnsi="宋体" w:eastAsia="宋体" w:cs="宋体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分管校长审批意见：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400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right="0"/>
              <w:jc w:val="center"/>
              <w:rPr>
                <w:rFonts w:hint="eastAsia" w:ascii="宋体" w:hAnsi="宋体" w:eastAsia="宋体" w:cs="宋体"/>
                <w:b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8"/>
                <w:szCs w:val="28"/>
                <w:lang w:val="en-US" w:eastAsia="zh-CN" w:bidi="ar-SA"/>
              </w:rPr>
              <w:t>保 卫 处 审 批 情 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7" w:hRule="atLeast"/>
        </w:trPr>
        <w:tc>
          <w:tcPr>
            <w:tcW w:w="4172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0" w:afterAutospacing="0" w:line="52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审批数量：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票据编号：NO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至NO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 w:firstLine="1200" w:firstLineChars="5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NO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至NO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审 批 人：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年    月    日</w:t>
            </w:r>
          </w:p>
        </w:tc>
        <w:tc>
          <w:tcPr>
            <w:tcW w:w="42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156" w:beforeLines="50" w:beforeAutospacing="0" w:after="0" w:afterAutospacing="0" w:line="52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退还数量：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票据编号：NO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至NO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 w:firstLine="1200" w:firstLineChars="5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NO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至NO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签 收 人：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156" w:afterLines="50" w:afterAutospacing="0" w:line="520" w:lineRule="exact"/>
              <w:ind w:right="0" w:firstLine="2160" w:firstLineChars="9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 xml:space="preserve">年    月  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 xml:space="preserve"> 日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0C64F8"/>
    <w:rsid w:val="370C64F8"/>
    <w:rsid w:val="56C50916"/>
    <w:rsid w:val="6D535020"/>
    <w:rsid w:val="7CC1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2018-11-21T06:17:00Z</dcterms:created>
  <dc:creator>Administrator</dc:creator>
  <cp:lastModifiedBy>WD</cp:lastModifiedBy>
  <dcterms:modified xsi:type="dcterms:W3CDTF">2021-05-24T06:59:40Z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517C805577CF49C4AA4B035368F01050</vt:lpwstr>
  </property>
</Properties>
</file>